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738D" w14:textId="77777777" w:rsidR="00854996" w:rsidRDefault="00854996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  <w:r w:rsidRPr="00854996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14:paraId="0C41A0B9" w14:textId="77777777" w:rsidR="009C1970" w:rsidRDefault="009C1970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</w:p>
    <w:p w14:paraId="4CBF8B09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6B45AA17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6A9B1BAE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5B81CEA1" w14:textId="77777777" w:rsidR="009C1970" w:rsidRDefault="009C1970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</w:p>
    <w:p w14:paraId="1DE0F053" w14:textId="77777777" w:rsidR="00164A6E" w:rsidRDefault="00164A6E" w:rsidP="00164A6E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</w:t>
      </w:r>
    </w:p>
    <w:p w14:paraId="4744C224" w14:textId="38E1AF93" w:rsidR="00854996" w:rsidRPr="00EE3D27" w:rsidRDefault="00854996" w:rsidP="002E5C67">
      <w:pPr>
        <w:rPr>
          <w:rFonts w:ascii="Times New Roman" w:hAnsi="Times New Roman" w:cs="Times New Roman"/>
          <w:b/>
          <w:sz w:val="28"/>
          <w:szCs w:val="28"/>
        </w:rPr>
      </w:pPr>
      <w:r w:rsidRPr="00854996">
        <w:rPr>
          <w:rFonts w:ascii="Times New Roman" w:hAnsi="Times New Roman" w:cs="Times New Roman"/>
          <w:b/>
          <w:sz w:val="28"/>
          <w:szCs w:val="28"/>
        </w:rPr>
        <w:t>Arkusz cenowy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C67">
        <w:rPr>
          <w:rFonts w:ascii="Times New Roman" w:hAnsi="Times New Roman" w:cs="Times New Roman"/>
          <w:b/>
          <w:sz w:val="28"/>
          <w:szCs w:val="28"/>
        </w:rPr>
        <w:t xml:space="preserve">do zapytania ofertowego </w:t>
      </w:r>
      <w:r w:rsidR="00EE3D27">
        <w:rPr>
          <w:rFonts w:ascii="Times New Roman" w:hAnsi="Times New Roman" w:cs="Times New Roman"/>
          <w:b/>
          <w:sz w:val="28"/>
          <w:szCs w:val="28"/>
        </w:rPr>
        <w:t>„</w:t>
      </w:r>
      <w:r w:rsidR="002E5C67">
        <w:rPr>
          <w:rFonts w:ascii="Times New Roman" w:hAnsi="Times New Roman" w:cs="Times New Roman"/>
          <w:b/>
          <w:sz w:val="28"/>
          <w:szCs w:val="28"/>
        </w:rPr>
        <w:t>Zakup niszczarek</w:t>
      </w:r>
      <w:r w:rsidR="00EE3D27">
        <w:rPr>
          <w:rFonts w:ascii="Times New Roman" w:hAnsi="Times New Roman" w:cs="Times New Roman"/>
          <w:b/>
          <w:sz w:val="28"/>
          <w:szCs w:val="28"/>
        </w:rPr>
        <w:t xml:space="preserve"> do dokumentów dla Sądu Okręgowego w Przemyślu oraz Sądu Rejonowego</w:t>
      </w:r>
      <w:r w:rsidR="00EE3D27">
        <w:rPr>
          <w:rFonts w:ascii="Times New Roman" w:hAnsi="Times New Roman" w:cs="Times New Roman"/>
          <w:b/>
          <w:sz w:val="28"/>
          <w:szCs w:val="28"/>
        </w:rPr>
        <w:br/>
        <w:t>w Przeworsku”</w:t>
      </w:r>
      <w:r w:rsidR="002E5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C67" w:rsidRPr="00EE3D27">
        <w:rPr>
          <w:rFonts w:ascii="Times New Roman" w:hAnsi="Times New Roman" w:cs="Times New Roman"/>
          <w:b/>
          <w:sz w:val="28"/>
          <w:szCs w:val="28"/>
        </w:rPr>
        <w:t>G.262.</w:t>
      </w:r>
      <w:r w:rsidR="00EE3D27" w:rsidRPr="00EE3D27">
        <w:rPr>
          <w:rFonts w:ascii="Times New Roman" w:hAnsi="Times New Roman" w:cs="Times New Roman"/>
          <w:b/>
          <w:sz w:val="28"/>
          <w:szCs w:val="28"/>
        </w:rPr>
        <w:t>1</w:t>
      </w:r>
      <w:r w:rsidR="002E5C67" w:rsidRPr="00EE3D27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33D8B3D3" w14:textId="77777777" w:rsidR="00037740" w:rsidRDefault="00037740"/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1705"/>
        <w:gridCol w:w="1173"/>
        <w:gridCol w:w="1847"/>
        <w:gridCol w:w="1962"/>
      </w:tblGrid>
      <w:tr w:rsidR="00241C94" w:rsidRPr="00926472" w14:paraId="20C11254" w14:textId="77777777" w:rsidTr="00241C94">
        <w:trPr>
          <w:trHeight w:val="867"/>
        </w:trPr>
        <w:tc>
          <w:tcPr>
            <w:tcW w:w="2380" w:type="dxa"/>
            <w:shd w:val="clear" w:color="auto" w:fill="auto"/>
            <w:vAlign w:val="center"/>
          </w:tcPr>
          <w:p w14:paraId="4F241BD2" w14:textId="60F7AE80" w:rsidR="00241C94" w:rsidRPr="00926472" w:rsidRDefault="00241C94" w:rsidP="00241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MODEL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45BF4ED" w14:textId="77777777" w:rsidR="00241C94" w:rsidRPr="00926472" w:rsidRDefault="00241C94" w:rsidP="00241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CENA JEDNOSTKOWA</w:t>
            </w:r>
          </w:p>
          <w:p w14:paraId="76CFFCD7" w14:textId="5AEA25DF" w:rsidR="00241C94" w:rsidRPr="00926472" w:rsidRDefault="00241C94" w:rsidP="00241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NETTO </w:t>
            </w:r>
          </w:p>
        </w:tc>
        <w:tc>
          <w:tcPr>
            <w:tcW w:w="1173" w:type="dxa"/>
          </w:tcPr>
          <w:p w14:paraId="4E7FF36D" w14:textId="77777777" w:rsidR="00241C94" w:rsidRDefault="00241C94" w:rsidP="00241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09DE60" w14:textId="06177F6C" w:rsidR="00241C94" w:rsidRPr="00926472" w:rsidRDefault="00241C94" w:rsidP="00241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ILOŚĆ</w:t>
            </w:r>
          </w:p>
        </w:tc>
        <w:tc>
          <w:tcPr>
            <w:tcW w:w="1847" w:type="dxa"/>
          </w:tcPr>
          <w:p w14:paraId="323D7974" w14:textId="77777777" w:rsidR="00241C94" w:rsidRDefault="00241C94" w:rsidP="00241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C71EAA" w14:textId="1DAA8859" w:rsidR="00241C94" w:rsidRPr="00926472" w:rsidRDefault="00241C94" w:rsidP="00241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962" w:type="dxa"/>
          </w:tcPr>
          <w:p w14:paraId="0997EC41" w14:textId="77777777" w:rsidR="00241C94" w:rsidRDefault="00241C94" w:rsidP="00241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F021E6" w14:textId="7B6916AD" w:rsidR="00241C94" w:rsidRPr="00926472" w:rsidRDefault="00241C94" w:rsidP="00241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</w:t>
            </w:r>
          </w:p>
          <w:p w14:paraId="2251373E" w14:textId="63BBCD9A" w:rsidR="00241C94" w:rsidRPr="00926472" w:rsidRDefault="00241C94" w:rsidP="00241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BRUTTO </w:t>
            </w:r>
          </w:p>
        </w:tc>
      </w:tr>
      <w:tr w:rsidR="00241C94" w:rsidRPr="00926472" w14:paraId="3CD3AD97" w14:textId="77777777" w:rsidTr="000E497E">
        <w:trPr>
          <w:trHeight w:val="466"/>
        </w:trPr>
        <w:tc>
          <w:tcPr>
            <w:tcW w:w="2380" w:type="dxa"/>
            <w:shd w:val="clear" w:color="auto" w:fill="auto"/>
            <w:vAlign w:val="center"/>
          </w:tcPr>
          <w:p w14:paraId="0D5EE1BC" w14:textId="6D2EE5C5" w:rsidR="00241C94" w:rsidRPr="00A7487D" w:rsidRDefault="00241C94" w:rsidP="0024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HSM </w:t>
            </w:r>
            <w:proofErr w:type="spellStart"/>
            <w:r w:rsidRPr="00A748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Securio</w:t>
            </w:r>
            <w:proofErr w:type="spellEnd"/>
            <w:r w:rsidRPr="00A748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B24 P7: </w:t>
            </w:r>
          </w:p>
          <w:p w14:paraId="3B31B1E6" w14:textId="54CD847C" w:rsidR="00241C94" w:rsidRPr="002E5C67" w:rsidRDefault="00241C94" w:rsidP="0024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 system automatycznego oliwienia</w:t>
            </w:r>
            <w:r w:rsidR="00EE3D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</w:t>
            </w:r>
            <w:r w:rsidR="005968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model </w:t>
            </w:r>
            <w:r w:rsidR="00EE3D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równoważny</w:t>
            </w:r>
          </w:p>
          <w:p w14:paraId="626AF26B" w14:textId="7777777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7610D75" w14:textId="6395243F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……….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  <w:p w14:paraId="314DEA6A" w14:textId="7777777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563962BA" w14:textId="77777777" w:rsidR="00241C94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213AF9E4" w14:textId="3FA5C9BE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847" w:type="dxa"/>
            <w:vAlign w:val="center"/>
          </w:tcPr>
          <w:p w14:paraId="1DEF3732" w14:textId="7777777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7D253A80" w14:textId="7777777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…….…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zł </w:t>
            </w:r>
          </w:p>
          <w:p w14:paraId="4241606D" w14:textId="7777777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1526C518" w14:textId="06F00D78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0B63E25E" w14:textId="3C68B3DF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…….…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zł </w:t>
            </w:r>
          </w:p>
          <w:p w14:paraId="11EFEFEA" w14:textId="7777777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C94" w:rsidRPr="00926472" w14:paraId="10FD8C79" w14:textId="77777777" w:rsidTr="000E497E">
        <w:trPr>
          <w:trHeight w:val="58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1E51" w14:textId="36641B0D" w:rsidR="00241C94" w:rsidRPr="002E5C67" w:rsidRDefault="00241C94" w:rsidP="00241C9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HSM </w:t>
            </w:r>
            <w:proofErr w:type="spellStart"/>
            <w:r w:rsidRPr="002E5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Securio</w:t>
            </w:r>
            <w:proofErr w:type="spellEnd"/>
            <w:r w:rsidRPr="002E5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 32 P4:</w:t>
            </w:r>
            <w:r w:rsidR="00EE3D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</w:t>
            </w:r>
            <w:r w:rsidR="005968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model </w:t>
            </w:r>
            <w:r w:rsidR="00EE3D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równoważny</w:t>
            </w:r>
          </w:p>
          <w:p w14:paraId="709D5C33" w14:textId="7777777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22E5" w14:textId="5D194B49" w:rsidR="00241C94" w:rsidRPr="00926472" w:rsidRDefault="00241C94" w:rsidP="00241C94">
            <w:pPr>
              <w:pStyle w:val="Akapitzlist"/>
              <w:spacing w:after="0" w:line="240" w:lineRule="auto"/>
              <w:ind w:left="12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…….…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C8A" w14:textId="77777777" w:rsidR="00241C94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5D1AF09F" w14:textId="728D5834" w:rsidR="00241C94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szt.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5C29" w14:textId="18422954" w:rsidR="00241C94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…….…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77C4" w14:textId="611D196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…….…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241C94" w:rsidRPr="00926472" w14:paraId="2608E398" w14:textId="77777777" w:rsidTr="000E497E">
        <w:trPr>
          <w:trHeight w:val="466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0265" w14:textId="0FF1A678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E5C67">
              <w:rPr>
                <w:rFonts w:ascii="Times New Roman" w:eastAsia="Times New Roman" w:hAnsi="Times New Roman"/>
                <w:sz w:val="24"/>
                <w:szCs w:val="24"/>
              </w:rPr>
              <w:t xml:space="preserve">HSM </w:t>
            </w:r>
            <w:proofErr w:type="spellStart"/>
            <w:r w:rsidRPr="002E5C67">
              <w:rPr>
                <w:rFonts w:ascii="Times New Roman" w:eastAsia="Times New Roman" w:hAnsi="Times New Roman"/>
                <w:sz w:val="24"/>
                <w:szCs w:val="24"/>
              </w:rPr>
              <w:t>Securio</w:t>
            </w:r>
            <w:proofErr w:type="spellEnd"/>
            <w:r w:rsidRPr="002E5C67">
              <w:rPr>
                <w:rFonts w:ascii="Times New Roman" w:eastAsia="Times New Roman" w:hAnsi="Times New Roman"/>
                <w:sz w:val="24"/>
                <w:szCs w:val="24"/>
              </w:rPr>
              <w:t xml:space="preserve"> C 16 P4:</w:t>
            </w:r>
            <w:r w:rsidR="00EE3D27">
              <w:rPr>
                <w:rFonts w:ascii="Times New Roman" w:eastAsia="Times New Roman" w:hAnsi="Times New Roman"/>
                <w:sz w:val="24"/>
                <w:szCs w:val="24"/>
              </w:rPr>
              <w:t xml:space="preserve"> lub</w:t>
            </w:r>
            <w:r w:rsidR="0059682A">
              <w:rPr>
                <w:rFonts w:ascii="Times New Roman" w:eastAsia="Times New Roman" w:hAnsi="Times New Roman"/>
                <w:sz w:val="24"/>
                <w:szCs w:val="24"/>
              </w:rPr>
              <w:t xml:space="preserve"> model </w:t>
            </w:r>
            <w:r w:rsidR="00EE3D27">
              <w:rPr>
                <w:rFonts w:ascii="Times New Roman" w:eastAsia="Times New Roman" w:hAnsi="Times New Roman"/>
                <w:sz w:val="24"/>
                <w:szCs w:val="24"/>
              </w:rPr>
              <w:t xml:space="preserve"> równoważny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60A7" w14:textId="278318E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…….…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15E" w14:textId="77777777" w:rsidR="00241C94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77612445" w14:textId="7751087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szt.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337D" w14:textId="77777777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1FC3B3C2" w14:textId="301C1030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…….…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CDC5" w14:textId="09305F46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53F2D602" w14:textId="05720D10" w:rsidR="00241C94" w:rsidRPr="00926472" w:rsidRDefault="00241C94" w:rsidP="00241C9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…….…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</w:tbl>
    <w:p w14:paraId="2117591B" w14:textId="1D91B371" w:rsidR="00037740" w:rsidRDefault="00037740"/>
    <w:p w14:paraId="435D7041" w14:textId="77777777" w:rsidR="00947B9B" w:rsidRDefault="00947B9B">
      <w:pPr>
        <w:rPr>
          <w:rFonts w:ascii="Times New Roman" w:eastAsia="Times New Roman" w:hAnsi="Times New Roman"/>
          <w:sz w:val="24"/>
          <w:szCs w:val="24"/>
        </w:rPr>
      </w:pPr>
    </w:p>
    <w:p w14:paraId="048DB631" w14:textId="52276DF5" w:rsidR="00947B9B" w:rsidRDefault="00947B9B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947B9B">
        <w:rPr>
          <w:rFonts w:ascii="Times New Roman" w:eastAsia="Times New Roman" w:hAnsi="Times New Roman"/>
          <w:b/>
          <w:bCs/>
          <w:sz w:val="24"/>
          <w:szCs w:val="24"/>
        </w:rPr>
        <w:t>Razem:   netto…………..      brutto………….</w:t>
      </w:r>
    </w:p>
    <w:p w14:paraId="6B43934B" w14:textId="564B6F06" w:rsidR="002E5C67" w:rsidRPr="00241C94" w:rsidRDefault="00241C94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Słownie: ………………………………………………………………………………………</w:t>
      </w:r>
    </w:p>
    <w:p w14:paraId="53AC8BAA" w14:textId="26EF25AD" w:rsidR="002E5C67" w:rsidRDefault="002E5C67">
      <w:pPr>
        <w:rPr>
          <w:rFonts w:ascii="Times New Roman" w:eastAsia="Times New Roman" w:hAnsi="Times New Roman"/>
          <w:sz w:val="24"/>
          <w:szCs w:val="24"/>
        </w:rPr>
      </w:pPr>
    </w:p>
    <w:p w14:paraId="7E0D852F" w14:textId="77777777" w:rsidR="00241C94" w:rsidRDefault="00241C94">
      <w:pPr>
        <w:rPr>
          <w:rFonts w:ascii="Times New Roman" w:eastAsia="Times New Roman" w:hAnsi="Times New Roman"/>
          <w:sz w:val="24"/>
          <w:szCs w:val="24"/>
        </w:rPr>
      </w:pPr>
    </w:p>
    <w:p w14:paraId="753489D3" w14:textId="7B985F6E" w:rsidR="002E5C67" w:rsidRDefault="002E5C67">
      <w:pPr>
        <w:rPr>
          <w:rFonts w:ascii="Times New Roman" w:eastAsia="Times New Roman" w:hAnsi="Times New Roman"/>
          <w:sz w:val="24"/>
          <w:szCs w:val="24"/>
        </w:rPr>
      </w:pPr>
    </w:p>
    <w:p w14:paraId="1F9201DD" w14:textId="39DB7414" w:rsidR="002E5C67" w:rsidRDefault="002E5C67" w:rsidP="00241C94">
      <w:pPr>
        <w:ind w:left="637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………</w:t>
      </w:r>
      <w:r w:rsidR="00241C94">
        <w:rPr>
          <w:rFonts w:ascii="Times New Roman" w:eastAsia="Times New Roman" w:hAnsi="Times New Roman"/>
          <w:sz w:val="24"/>
          <w:szCs w:val="24"/>
        </w:rPr>
        <w:t>……………..</w:t>
      </w:r>
      <w:r>
        <w:rPr>
          <w:rFonts w:ascii="Times New Roman" w:eastAsia="Times New Roman" w:hAnsi="Times New Roman"/>
          <w:sz w:val="24"/>
          <w:szCs w:val="24"/>
        </w:rPr>
        <w:t>……</w:t>
      </w:r>
    </w:p>
    <w:p w14:paraId="1D17AACA" w14:textId="3E8CE6F9" w:rsidR="002E5C67" w:rsidRDefault="002E5C67">
      <w:r>
        <w:t xml:space="preserve">                                                                                                                                               podpis</w:t>
      </w:r>
    </w:p>
    <w:sectPr w:rsidR="002E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40"/>
    <w:rsid w:val="00037740"/>
    <w:rsid w:val="00164A6E"/>
    <w:rsid w:val="002418CA"/>
    <w:rsid w:val="00241C94"/>
    <w:rsid w:val="002E5C67"/>
    <w:rsid w:val="0059682A"/>
    <w:rsid w:val="0061524F"/>
    <w:rsid w:val="00815832"/>
    <w:rsid w:val="00854996"/>
    <w:rsid w:val="008E1865"/>
    <w:rsid w:val="00947B9B"/>
    <w:rsid w:val="009C1970"/>
    <w:rsid w:val="009C1D5F"/>
    <w:rsid w:val="00A7487D"/>
    <w:rsid w:val="00C47E44"/>
    <w:rsid w:val="00CF78E5"/>
    <w:rsid w:val="00DE2BE7"/>
    <w:rsid w:val="00E16557"/>
    <w:rsid w:val="00E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711B"/>
  <w15:chartTrackingRefBased/>
  <w15:docId w15:val="{CF6EA89D-C2D0-431D-98DD-61405D15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7740"/>
    <w:pPr>
      <w:spacing w:after="200" w:line="276" w:lineRule="auto"/>
      <w:ind w:left="720"/>
      <w:contextualSpacing/>
    </w:pPr>
    <w:rPr>
      <w:rFonts w:ascii="Tahoma" w:eastAsia="Calibri" w:hAnsi="Tahoma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37740"/>
    <w:rPr>
      <w:rFonts w:ascii="Tahoma" w:eastAsia="Calibri" w:hAnsi="Tahom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Bublewicz Wojciech</dc:creator>
  <cp:keywords/>
  <dc:description/>
  <cp:lastModifiedBy>Bublewicz Wojciech</cp:lastModifiedBy>
  <cp:revision>15</cp:revision>
  <dcterms:created xsi:type="dcterms:W3CDTF">2022-01-10T08:15:00Z</dcterms:created>
  <dcterms:modified xsi:type="dcterms:W3CDTF">2025-06-30T08:24:00Z</dcterms:modified>
</cp:coreProperties>
</file>